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52" w:rsidRDefault="00915052" w:rsidP="00915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ИНФОРМАЦИЯ</w:t>
      </w:r>
    </w:p>
    <w:p w:rsidR="00915052" w:rsidRDefault="00915052" w:rsidP="00915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проведении анализа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 муниципальных служащих администра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ции муниципального образования </w:t>
      </w:r>
      <w:r w:rsidR="0015106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="0015106E">
        <w:rPr>
          <w:rFonts w:ascii="PT Astra Serif" w:hAnsi="PT Astra Serif"/>
          <w:b/>
          <w:bCs/>
          <w:color w:val="000000"/>
          <w:sz w:val="28"/>
          <w:szCs w:val="28"/>
        </w:rPr>
        <w:t>Тагайское</w:t>
      </w:r>
      <w:proofErr w:type="spellEnd"/>
      <w:r w:rsidR="0015106E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15106E">
        <w:rPr>
          <w:rFonts w:ascii="PT Astra Serif" w:hAnsi="PT Astra Serif"/>
          <w:b/>
          <w:bCs/>
          <w:color w:val="000000"/>
          <w:sz w:val="28"/>
          <w:szCs w:val="28"/>
        </w:rPr>
        <w:t>Майнского</w:t>
      </w:r>
      <w:proofErr w:type="spellEnd"/>
      <w:r w:rsidR="0015106E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915052" w:rsidRPr="00710D35" w:rsidRDefault="0015106E" w:rsidP="00915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 2024</w:t>
      </w:r>
      <w:r w:rsidR="00915052"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:rsidR="00915052" w:rsidRPr="00710D35" w:rsidRDefault="00915052" w:rsidP="0091505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15052" w:rsidRPr="00710D35" w:rsidRDefault="00915052" w:rsidP="00915052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10D35">
        <w:rPr>
          <w:rFonts w:ascii="PT Astra Serif" w:hAnsi="PT Astra Serif"/>
          <w:color w:val="000000"/>
          <w:sz w:val="28"/>
          <w:szCs w:val="28"/>
        </w:rPr>
        <w:t>В со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тветствии с Федеральным законом от </w:t>
      </w:r>
      <w:r w:rsidR="0015106E">
        <w:rPr>
          <w:rFonts w:ascii="PT Astra Serif" w:hAnsi="PT Astra Serif"/>
          <w:color w:val="000000"/>
          <w:sz w:val="28"/>
          <w:szCs w:val="28"/>
        </w:rPr>
        <w:t>25.12.2008 г. № 273-ФЗ  «О противодействии коррупции»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106E">
        <w:rPr>
          <w:rFonts w:ascii="PT Astra Serif" w:hAnsi="PT Astra Serif"/>
          <w:color w:val="000000"/>
          <w:sz w:val="28"/>
          <w:szCs w:val="28"/>
        </w:rPr>
        <w:t xml:space="preserve">начальником </w:t>
      </w:r>
      <w:r w:rsidRPr="00710D35">
        <w:rPr>
          <w:rFonts w:ascii="PT Astra Serif" w:hAnsi="PT Astra Serif"/>
          <w:color w:val="000000"/>
          <w:sz w:val="28"/>
          <w:szCs w:val="28"/>
        </w:rPr>
        <w:t>отдела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15106E">
        <w:rPr>
          <w:rFonts w:ascii="PT Astra Serif" w:hAnsi="PT Astra Serif"/>
          <w:color w:val="000000"/>
          <w:sz w:val="28"/>
          <w:szCs w:val="28"/>
        </w:rPr>
        <w:t xml:space="preserve"> правового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обеспечения  администрации МО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Тагайское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сельское поселение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Майнского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(Артамонова А.Г.</w:t>
      </w:r>
      <w:r w:rsidRPr="00710D35">
        <w:rPr>
          <w:rFonts w:ascii="PT Astra Serif" w:hAnsi="PT Astra Serif"/>
          <w:color w:val="000000"/>
          <w:sz w:val="28"/>
          <w:szCs w:val="28"/>
        </w:rPr>
        <w:t>) проведен анализ справок о доходах, расходах, об имуществе и обязательствах имуществ</w:t>
      </w:r>
      <w:r w:rsidR="0015106E">
        <w:rPr>
          <w:rFonts w:ascii="PT Astra Serif" w:hAnsi="PT Astra Serif"/>
          <w:color w:val="000000"/>
          <w:sz w:val="28"/>
          <w:szCs w:val="28"/>
        </w:rPr>
        <w:t>енного характера за 2024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год,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10D35">
        <w:rPr>
          <w:rFonts w:ascii="PT Astra Serif" w:hAnsi="PT Astra Serif"/>
          <w:color w:val="000000"/>
          <w:sz w:val="28"/>
          <w:szCs w:val="28"/>
        </w:rPr>
        <w:t>поступивших от лиц, замещающих должности муниципальной службы</w:t>
      </w:r>
      <w:r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</w:t>
      </w:r>
      <w:r w:rsidR="0015106E">
        <w:rPr>
          <w:rFonts w:ascii="PT Astra Serif" w:hAnsi="PT Astra Serif"/>
          <w:color w:val="000000"/>
          <w:sz w:val="28"/>
          <w:szCs w:val="28"/>
        </w:rPr>
        <w:t xml:space="preserve">ого образования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Тагайское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сельское поселение</w:t>
      </w:r>
      <w:proofErr w:type="gramEnd"/>
      <w:r w:rsidR="0015106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Майнского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Pr="00710D35">
        <w:rPr>
          <w:rFonts w:ascii="PT Astra Serif" w:hAnsi="PT Astra Serif"/>
          <w:color w:val="000000"/>
          <w:sz w:val="28"/>
          <w:szCs w:val="28"/>
        </w:rPr>
        <w:t>.</w:t>
      </w:r>
    </w:p>
    <w:p w:rsidR="00915052" w:rsidRPr="00710D35" w:rsidRDefault="00915052" w:rsidP="00915052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10D35">
        <w:rPr>
          <w:rFonts w:ascii="PT Astra Serif" w:hAnsi="PT Astra Serif"/>
          <w:color w:val="000000"/>
          <w:sz w:val="28"/>
          <w:szCs w:val="28"/>
        </w:rPr>
        <w:t xml:space="preserve">Все служащие, замещающие должности муниципальной </w:t>
      </w:r>
      <w:r>
        <w:rPr>
          <w:rFonts w:ascii="PT Astra Serif" w:hAnsi="PT Astra Serif"/>
          <w:color w:val="000000"/>
          <w:sz w:val="28"/>
          <w:szCs w:val="28"/>
        </w:rPr>
        <w:t>службы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в администрации муниципального образования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Тагайское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сельское поселение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Майнского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Pr="00710D35">
        <w:rPr>
          <w:rFonts w:ascii="PT Astra Serif" w:hAnsi="PT Astra Serif"/>
          <w:color w:val="000000"/>
          <w:sz w:val="28"/>
          <w:szCs w:val="28"/>
        </w:rPr>
        <w:t>, предоставили справки о доходах, расходах, об имуществе и обязательствах имущественного характера</w:t>
      </w:r>
      <w:r>
        <w:rPr>
          <w:rFonts w:ascii="PT Astra Serif" w:hAnsi="PT Astra Serif"/>
          <w:color w:val="000000"/>
          <w:sz w:val="28"/>
          <w:szCs w:val="28"/>
        </w:rPr>
        <w:t xml:space="preserve"> на себя,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своих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супругов и несовершеннолетних детей за </w:t>
      </w:r>
      <w:r w:rsidR="0015106E">
        <w:rPr>
          <w:rFonts w:ascii="PT Astra Serif" w:hAnsi="PT Astra Serif"/>
          <w:color w:val="000000"/>
          <w:sz w:val="28"/>
          <w:szCs w:val="28"/>
        </w:rPr>
        <w:t xml:space="preserve"> 2024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год в </w:t>
      </w:r>
      <w:r w:rsidR="00E54D0B">
        <w:rPr>
          <w:rFonts w:ascii="PT Astra Serif" w:hAnsi="PT Astra Serif"/>
          <w:color w:val="000000"/>
          <w:sz w:val="28"/>
          <w:szCs w:val="28"/>
        </w:rPr>
        <w:t>установленные сроки, до 23</w:t>
      </w:r>
      <w:r>
        <w:rPr>
          <w:rFonts w:ascii="PT Astra Serif" w:hAnsi="PT Astra Serif"/>
          <w:color w:val="000000"/>
          <w:sz w:val="28"/>
          <w:szCs w:val="28"/>
        </w:rPr>
        <w:t>.04.2024 года, по форме</w:t>
      </w:r>
      <w:r w:rsidRPr="00710D35">
        <w:rPr>
          <w:rFonts w:ascii="PT Astra Serif" w:hAnsi="PT Astra Serif"/>
          <w:color w:val="000000"/>
          <w:sz w:val="28"/>
          <w:szCs w:val="28"/>
        </w:rPr>
        <w:t>, утвержденной Указом Президента РФ от 23.06.2014 года</w:t>
      </w:r>
      <w:r w:rsidR="0015106E">
        <w:rPr>
          <w:rFonts w:ascii="PT Astra Serif" w:hAnsi="PT Astra Serif"/>
          <w:color w:val="000000"/>
          <w:sz w:val="28"/>
          <w:szCs w:val="28"/>
        </w:rPr>
        <w:t xml:space="preserve"> № 460 «</w:t>
      </w:r>
      <w:r w:rsidRPr="00710D35">
        <w:rPr>
          <w:rFonts w:ascii="PT Astra Serif" w:hAnsi="PT Astra Serif"/>
          <w:color w:val="000000"/>
          <w:sz w:val="28"/>
          <w:szCs w:val="28"/>
        </w:rPr>
        <w:t>Об утверждении формы справки о доходах</w:t>
      </w:r>
      <w:proofErr w:type="gramEnd"/>
      <w:r w:rsidRPr="00710D35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Pr="00710D35">
        <w:rPr>
          <w:rFonts w:ascii="PT Astra Serif" w:hAnsi="PT Astra Serif"/>
          <w:color w:val="000000"/>
          <w:sz w:val="28"/>
          <w:szCs w:val="28"/>
        </w:rPr>
        <w:t>расходах</w:t>
      </w:r>
      <w:proofErr w:type="gramEnd"/>
      <w:r w:rsidRPr="00710D35">
        <w:rPr>
          <w:rFonts w:ascii="PT Astra Serif" w:hAnsi="PT Astra Serif"/>
          <w:color w:val="000000"/>
          <w:sz w:val="28"/>
          <w:szCs w:val="28"/>
        </w:rPr>
        <w:t xml:space="preserve">, об имуществе и обязательствах имущественного характера и </w:t>
      </w:r>
      <w:r w:rsidRPr="0015106E">
        <w:rPr>
          <w:rFonts w:ascii="PT Astra Serif" w:hAnsi="PT Astra Serif"/>
          <w:color w:val="000000"/>
          <w:sz w:val="28"/>
          <w:szCs w:val="28"/>
        </w:rPr>
        <w:t>внесении изменений в некоторые акты Президента Российской Федерации». Справки заполнены в программном обеспеч</w:t>
      </w:r>
      <w:r w:rsidR="0015106E" w:rsidRPr="0015106E">
        <w:rPr>
          <w:rFonts w:ascii="PT Astra Serif" w:hAnsi="PT Astra Serif"/>
          <w:color w:val="000000"/>
          <w:sz w:val="28"/>
          <w:szCs w:val="28"/>
        </w:rPr>
        <w:t xml:space="preserve">ении «Справка БК» версия </w:t>
      </w:r>
      <w:r w:rsidRPr="0015106E">
        <w:rPr>
          <w:rFonts w:ascii="PT Astra Serif" w:hAnsi="PT Astra Serif"/>
          <w:color w:val="000000"/>
          <w:sz w:val="28"/>
          <w:szCs w:val="28"/>
        </w:rPr>
        <w:t>2.5.5</w:t>
      </w:r>
      <w:r w:rsidR="0015106E">
        <w:rPr>
          <w:rFonts w:ascii="PT Astra Serif" w:hAnsi="PT Astra Serif"/>
          <w:color w:val="000000"/>
          <w:sz w:val="28"/>
          <w:szCs w:val="28"/>
        </w:rPr>
        <w:t>.</w:t>
      </w:r>
      <w:r w:rsidRPr="0015106E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gramStart"/>
      <w:r w:rsidRPr="0015106E"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 w:rsidRPr="0015106E">
        <w:rPr>
          <w:rFonts w:ascii="PT Astra Serif" w:hAnsi="PT Astra Serif"/>
          <w:color w:val="000000"/>
          <w:sz w:val="28"/>
          <w:szCs w:val="28"/>
        </w:rPr>
        <w:t>сего принято и проанализировано</w:t>
      </w:r>
      <w:r w:rsidR="0015106E" w:rsidRPr="0015106E">
        <w:rPr>
          <w:rFonts w:ascii="PT Astra Serif" w:hAnsi="PT Astra Serif"/>
          <w:color w:val="000000"/>
          <w:sz w:val="28"/>
          <w:szCs w:val="28"/>
        </w:rPr>
        <w:t xml:space="preserve"> 4</w:t>
      </w:r>
      <w:r w:rsidRPr="0015106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106E" w:rsidRPr="0015106E">
        <w:rPr>
          <w:rFonts w:ascii="PT Astra Serif" w:hAnsi="PT Astra Serif"/>
          <w:color w:val="000000"/>
          <w:sz w:val="28"/>
          <w:szCs w:val="28"/>
        </w:rPr>
        <w:t>комплекта</w:t>
      </w:r>
      <w:r w:rsidRPr="0015106E">
        <w:rPr>
          <w:rFonts w:ascii="PT Astra Serif" w:hAnsi="PT Astra Serif"/>
          <w:color w:val="000000"/>
          <w:sz w:val="28"/>
          <w:szCs w:val="28"/>
        </w:rPr>
        <w:t xml:space="preserve"> справок о доходах, расходах, об имуществе и обязательствах имущественного характера (своих, супругов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и несовершеннолетних детей).</w:t>
      </w:r>
    </w:p>
    <w:p w:rsidR="00915052" w:rsidRDefault="00915052" w:rsidP="00915052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 w:rsidRPr="00710D35">
        <w:rPr>
          <w:rFonts w:ascii="PT Astra Serif" w:hAnsi="PT Astra Serif"/>
          <w:color w:val="000000"/>
          <w:sz w:val="28"/>
          <w:szCs w:val="28"/>
        </w:rPr>
        <w:t>Глава администра</w:t>
      </w:r>
      <w:r>
        <w:rPr>
          <w:rFonts w:ascii="PT Astra Serif" w:hAnsi="PT Astra Serif"/>
          <w:color w:val="000000"/>
          <w:sz w:val="28"/>
          <w:szCs w:val="28"/>
        </w:rPr>
        <w:t xml:space="preserve">ции МО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Тагайское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сельское поселение </w:t>
      </w:r>
      <w:proofErr w:type="spellStart"/>
      <w:r w:rsidR="0015106E">
        <w:rPr>
          <w:rFonts w:ascii="PT Astra Serif" w:hAnsi="PT Astra Serif"/>
          <w:color w:val="000000"/>
          <w:sz w:val="28"/>
          <w:szCs w:val="28"/>
        </w:rPr>
        <w:t>Майнского</w:t>
      </w:r>
      <w:proofErr w:type="spellEnd"/>
      <w:r w:rsidR="0015106E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справки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</w:t>
      </w:r>
      <w:r>
        <w:rPr>
          <w:rFonts w:ascii="PT Astra Serif" w:hAnsi="PT Astra Serif"/>
          <w:color w:val="000000"/>
          <w:sz w:val="28"/>
          <w:szCs w:val="28"/>
        </w:rPr>
        <w:t>а на себя и супругу представил</w:t>
      </w:r>
      <w:r w:rsidRPr="00710D35">
        <w:rPr>
          <w:rFonts w:ascii="PT Astra Serif" w:hAnsi="PT Astra Serif"/>
          <w:color w:val="000000"/>
          <w:sz w:val="28"/>
          <w:szCs w:val="28"/>
        </w:rPr>
        <w:t xml:space="preserve"> в управление по реализации единой государственной политики в области противодействия  коррупционных и иных правонарушений администрации </w:t>
      </w:r>
      <w:r>
        <w:rPr>
          <w:rFonts w:ascii="PT Astra Serif" w:hAnsi="PT Astra Serif"/>
          <w:color w:val="000000"/>
          <w:sz w:val="28"/>
          <w:szCs w:val="28"/>
        </w:rPr>
        <w:t>Гу</w:t>
      </w:r>
      <w:r w:rsidR="0015106E">
        <w:rPr>
          <w:rFonts w:ascii="PT Astra Serif" w:hAnsi="PT Astra Serif"/>
          <w:color w:val="000000"/>
          <w:sz w:val="28"/>
          <w:szCs w:val="28"/>
        </w:rPr>
        <w:t>бернатора Ульяновской области.</w:t>
      </w:r>
    </w:p>
    <w:p w:rsidR="00915052" w:rsidRDefault="00915052" w:rsidP="00915052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15052" w:rsidRDefault="00915052" w:rsidP="00915052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5106E" w:rsidRDefault="0015106E" w:rsidP="00151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Начальник отдела </w:t>
      </w:r>
    </w:p>
    <w:p w:rsidR="0015106E" w:rsidRDefault="0015106E" w:rsidP="00151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муниципальной службы </w:t>
      </w:r>
    </w:p>
    <w:p w:rsidR="00915052" w:rsidRPr="00710D35" w:rsidRDefault="0015106E" w:rsidP="00151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 правового обеспечения                                                              А.Г.Артамонова</w:t>
      </w:r>
    </w:p>
    <w:p w:rsidR="00AE198C" w:rsidRDefault="00AE198C"/>
    <w:sectPr w:rsidR="00AE198C" w:rsidSect="00AE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5052"/>
    <w:rsid w:val="0015106E"/>
    <w:rsid w:val="00915052"/>
    <w:rsid w:val="00AE198C"/>
    <w:rsid w:val="00E54D0B"/>
    <w:rsid w:val="00F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ПК-1</dc:creator>
  <cp:lastModifiedBy>Тагай</cp:lastModifiedBy>
  <cp:revision>4</cp:revision>
  <dcterms:created xsi:type="dcterms:W3CDTF">2025-04-29T09:10:00Z</dcterms:created>
  <dcterms:modified xsi:type="dcterms:W3CDTF">2025-04-29T09:27:00Z</dcterms:modified>
</cp:coreProperties>
</file>